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BF" w:rsidRPr="008422F7" w:rsidRDefault="009A6BBF" w:rsidP="009A6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 w:rsidRPr="008422F7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bidi="hi-IN"/>
        </w:rPr>
        <w:t>Consulate General of India</w:t>
      </w:r>
    </w:p>
    <w:p w:rsidR="009A6BBF" w:rsidRDefault="009A6BBF" w:rsidP="009A6BB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bidi="hi-IN"/>
        </w:rPr>
      </w:pPr>
      <w:proofErr w:type="spellStart"/>
      <w:r w:rsidRPr="008422F7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bidi="hi-IN"/>
        </w:rPr>
        <w:t>Hambantota</w:t>
      </w:r>
      <w:proofErr w:type="spellEnd"/>
    </w:p>
    <w:p w:rsidR="009A6BBF" w:rsidRDefault="009A6BBF" w:rsidP="009A6BB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bidi="hi-IN"/>
        </w:rPr>
      </w:pPr>
    </w:p>
    <w:p w:rsidR="009A6BBF" w:rsidRPr="008422F7" w:rsidRDefault="009A6BBF" w:rsidP="009A6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 w:rsidRPr="008422F7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bidi="hi-IN"/>
        </w:rPr>
        <w:t>Press Release</w:t>
      </w:r>
    </w:p>
    <w:p w:rsidR="009A6BBF" w:rsidRPr="008422F7" w:rsidRDefault="009A6BBF" w:rsidP="009A6B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7</w:t>
      </w:r>
      <w:r w:rsidRPr="008A4433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GB" w:bidi="hi-IN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 </w:t>
      </w:r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Republic Day of India celebrations in Southern Province Sri Lanka</w:t>
      </w:r>
    </w:p>
    <w:p w:rsidR="009A6BBF" w:rsidRPr="008422F7" w:rsidRDefault="009A6BBF" w:rsidP="009A6B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ab/>
      </w:r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The Consulate General of India, </w:t>
      </w:r>
      <w:proofErr w:type="spellStart"/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Hambantota</w:t>
      </w:r>
      <w:proofErr w:type="spellEnd"/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 in Sri Lanka celebrated the 6</w:t>
      </w:r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7</w:t>
      </w:r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th Republic Day of India on </w:t>
      </w:r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Tuesday</w:t>
      </w:r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, January 26, 201</w:t>
      </w:r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6</w:t>
      </w:r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 at the premises of the Consulate General of India, </w:t>
      </w:r>
      <w:proofErr w:type="spellStart"/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Hambantota</w:t>
      </w:r>
      <w:proofErr w:type="spellEnd"/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. Consul General, Mr. Raj Kumar, unfurled the Indian flag at 9.</w:t>
      </w:r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0</w:t>
      </w:r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0 a.m.at the premises of the Consulate General of India. He read out the Address to the Nation on the eve of the Republic Day by the </w:t>
      </w:r>
      <w:proofErr w:type="spellStart"/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Hon´ble</w:t>
      </w:r>
      <w:proofErr w:type="spellEnd"/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 President of India </w:t>
      </w:r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             H.E. </w:t>
      </w:r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Mr. </w:t>
      </w:r>
      <w:proofErr w:type="spellStart"/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Pranab</w:t>
      </w:r>
      <w:proofErr w:type="spellEnd"/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 </w:t>
      </w:r>
      <w:proofErr w:type="spellStart"/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Mukherjee</w:t>
      </w:r>
      <w:proofErr w:type="spellEnd"/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.</w:t>
      </w:r>
    </w:p>
    <w:p w:rsidR="009A6BBF" w:rsidRPr="008422F7" w:rsidRDefault="009A6BBF" w:rsidP="009A6B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2.         About 70 Guests, including Municipal Councillors, District Secretary, Senior Government officials, </w:t>
      </w:r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local police officials, </w:t>
      </w:r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representatives of </w:t>
      </w:r>
      <w:proofErr w:type="spellStart"/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Hambantota</w:t>
      </w:r>
      <w:proofErr w:type="spellEnd"/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 Chamber of Commerce, Banks, Hospitals etc. </w:t>
      </w:r>
      <w:proofErr w:type="gramStart"/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participated  in</w:t>
      </w:r>
      <w:proofErr w:type="gramEnd"/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 the flag hoisting ceremony. Snacks were served after the event.</w:t>
      </w:r>
    </w:p>
    <w:p w:rsidR="009A6BBF" w:rsidRDefault="009A6BBF" w:rsidP="009A6BB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</w:pPr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3.       </w:t>
      </w:r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In the evening, to commemorate India’</w:t>
      </w:r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s 6</w:t>
      </w:r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7</w:t>
      </w:r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th Republic Day, a brief cultural programme was organised by the   Consulate General of India in association with </w:t>
      </w:r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local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kathak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 dance teacher</w:t>
      </w:r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 at </w:t>
      </w:r>
      <w:proofErr w:type="spellStart"/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Jetwings</w:t>
      </w:r>
      <w:proofErr w:type="spellEnd"/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 Hotels, Galle, followed by a Reception hosted by Consul General,  which was attended by </w:t>
      </w:r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more than</w:t>
      </w:r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 1</w:t>
      </w:r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0</w:t>
      </w:r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0 guests including </w:t>
      </w:r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Minister of Education, Southern Province </w:t>
      </w:r>
      <w:r w:rsidRPr="00C16FCB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Hon. Mr </w:t>
      </w:r>
      <w:proofErr w:type="spellStart"/>
      <w:r w:rsidRPr="00C16FCB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Chandima</w:t>
      </w:r>
      <w:proofErr w:type="spellEnd"/>
      <w:r w:rsidRPr="00C16FCB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 </w:t>
      </w:r>
      <w:proofErr w:type="spellStart"/>
      <w:r w:rsidRPr="00C16FCB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Rasaputhra</w:t>
      </w:r>
      <w:proofErr w:type="spellEnd"/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Minister of Cultural Affairs Hon. </w:t>
      </w:r>
      <w:r w:rsidRPr="00C16FCB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Hon. Mr </w:t>
      </w:r>
      <w:r w:rsidRPr="00C16FCB">
        <w:rPr>
          <w:rFonts w:ascii="Arial" w:eastAsia="Times New Roman" w:hAnsi="Arial" w:cs="Arial"/>
          <w:color w:val="000000"/>
          <w:sz w:val="24"/>
          <w:szCs w:val="24"/>
          <w:cs/>
          <w:lang w:val="en-GB"/>
        </w:rPr>
        <w:t>H.G. Weerasumana</w:t>
      </w:r>
      <w:r w:rsidRPr="00C16FCB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 </w:t>
      </w:r>
      <w:proofErr w:type="spellStart"/>
      <w:r w:rsidRPr="00C16FCB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Weerasinghe</w:t>
      </w:r>
      <w:proofErr w:type="spellEnd"/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, G</w:t>
      </w:r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A’s of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Matara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, Galle &amp;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Monaragala</w:t>
      </w:r>
      <w:proofErr w:type="spellEnd"/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 District</w:t>
      </w:r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, Vice Chancellor of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Ruhunu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 University, DIG,</w:t>
      </w:r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 etc.  </w:t>
      </w:r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Acting Chief </w:t>
      </w:r>
      <w:r w:rsidRPr="0030014B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Minister of</w:t>
      </w:r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 Southern Province H.E. Mr. U G 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Ariyathilaka</w:t>
      </w:r>
      <w:proofErr w:type="spellEnd"/>
      <w:r w:rsidRPr="00301B74">
        <w:rPr>
          <w:rFonts w:eastAsia="Times New Roman"/>
          <w:sz w:val="28"/>
          <w:szCs w:val="25"/>
          <w:lang w:bidi="hi-IN"/>
        </w:rPr>
        <w:t xml:space="preserve"> </w:t>
      </w:r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was the Chief Guest. The event was well received</w:t>
      </w:r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 by the local people.</w:t>
      </w:r>
    </w:p>
    <w:p w:rsidR="009A6BBF" w:rsidRPr="008422F7" w:rsidRDefault="009A6BBF" w:rsidP="009A6B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ab/>
      </w:r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Speaking about the state of India-Sri Lanka relations, Consul General highlighted that India shares a special relationship with Sri Lanka which is not just geographical, but dictated by ties of shared religions, cultural practices, family linkages, linguistic commonalities, economic inter-linkages, and political understanding between two democracies.</w:t>
      </w:r>
    </w:p>
    <w:p w:rsidR="009A6BBF" w:rsidRPr="008422F7" w:rsidRDefault="009A6BBF" w:rsidP="009A6B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5</w:t>
      </w:r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.       Consul General stated that </w:t>
      </w:r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Government of India has been undertaking various developmental activities at Southern Province and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Monaragala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 xml:space="preserve"> District such as donation of a language lab, donation of Indian musical instruments, construction of crafts village, etc.</w:t>
      </w:r>
    </w:p>
    <w:p w:rsidR="009A6BBF" w:rsidRDefault="009A6BBF" w:rsidP="009A6BBF">
      <w:pP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</w:pPr>
    </w:p>
    <w:p w:rsidR="009A6BBF" w:rsidRPr="008422F7" w:rsidRDefault="009A6BBF" w:rsidP="009A6BB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 w:rsidRPr="008422F7">
        <w:rPr>
          <w:rFonts w:ascii="Arial" w:eastAsia="Times New Roman" w:hAnsi="Arial" w:cs="Arial"/>
          <w:color w:val="000000"/>
          <w:sz w:val="24"/>
          <w:szCs w:val="24"/>
          <w:lang w:val="en-GB" w:bidi="hi-IN"/>
        </w:rPr>
        <w:t>***</w:t>
      </w:r>
    </w:p>
    <w:p w:rsidR="009A6BBF" w:rsidRPr="008422F7" w:rsidRDefault="009A6BBF" w:rsidP="009A6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proofErr w:type="spellStart"/>
      <w:r w:rsidRPr="008422F7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bidi="hi-IN"/>
        </w:rPr>
        <w:t>Hambantota</w:t>
      </w:r>
      <w:proofErr w:type="spellEnd"/>
    </w:p>
    <w:p w:rsidR="009A6BBF" w:rsidRPr="008422F7" w:rsidRDefault="009A6BBF" w:rsidP="009A6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bidi="hi-IN"/>
        </w:rPr>
        <w:t>27</w:t>
      </w:r>
      <w:r w:rsidRPr="00043093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val="en-GB" w:bidi="hi-IN"/>
        </w:rPr>
        <w:t>th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bidi="hi-IN"/>
        </w:rPr>
        <w:t xml:space="preserve"> </w:t>
      </w:r>
      <w:r w:rsidRPr="008422F7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bidi="hi-IN"/>
        </w:rPr>
        <w:t>January 201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bidi="hi-IN"/>
        </w:rPr>
        <w:t>6</w:t>
      </w:r>
    </w:p>
    <w:p w:rsidR="004D0263" w:rsidRDefault="004D0263"/>
    <w:sectPr w:rsidR="004D0263" w:rsidSect="004D0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9A6BBF"/>
    <w:rsid w:val="004D0263"/>
    <w:rsid w:val="009A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to CG</dc:creator>
  <cp:keywords/>
  <dc:description/>
  <cp:lastModifiedBy>PS to CG</cp:lastModifiedBy>
  <cp:revision>2</cp:revision>
  <dcterms:created xsi:type="dcterms:W3CDTF">2016-01-27T06:56:00Z</dcterms:created>
  <dcterms:modified xsi:type="dcterms:W3CDTF">2016-01-27T06:56:00Z</dcterms:modified>
</cp:coreProperties>
</file>